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1FCDEB0">
      <w:pPr>
        <w:jc w:val="center"/>
        <w:rPr>
          <w:rFonts w:hint="eastAsia"/>
          <w:sz w:val="44"/>
          <w:szCs w:val="44"/>
          <w:lang w:val="en-US" w:eastAsia="zh-CN"/>
        </w:rPr>
      </w:pPr>
      <w:r>
        <w:rPr>
          <w:rFonts w:hint="eastAsia"/>
          <w:sz w:val="44"/>
          <w:szCs w:val="44"/>
          <w:lang w:val="en-US" w:eastAsia="zh-CN"/>
        </w:rPr>
        <w:t>莎车县总工会2024年单位预算公开问题汇总</w:t>
      </w:r>
    </w:p>
    <w:p w14:paraId="7BA29819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1.无法打开财政厅官网上公开的网址。</w:t>
      </w:r>
    </w:p>
    <w:p w14:paraId="7175F803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1135" cy="3237230"/>
            <wp:effectExtent l="0" t="0" r="12065" b="1397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23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5271135" cy="3237230"/>
            <wp:effectExtent l="0" t="0" r="12065" b="1397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32372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14A32A6A"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2.机构设置及人员情况中实有人数计算错误。</w:t>
      </w:r>
    </w:p>
    <w:p w14:paraId="32363D1E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73675" cy="2143760"/>
            <wp:effectExtent l="0" t="0" r="9525" b="1524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2143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F301A0F">
      <w:pPr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503050405090304"/>
    <w:charset w:val="7A"/>
    <w:family w:val="auto"/>
    <w:pitch w:val="default"/>
    <w:sig w:usb0="E0000AFF" w:usb1="00007843" w:usb2="00000001" w:usb3="00000000" w:csb0="400001BF" w:csb1="DFF7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4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YzY2FlZTk0ZTY4NGM4ZDdmNTM1NDRiNzVjYjZhYjkifQ=="/>
  </w:docVars>
  <w:rsids>
    <w:rsidRoot w:val="02323873"/>
    <w:rsid w:val="02323873"/>
    <w:rsid w:val="2C2D3E11"/>
    <w:rsid w:val="36CE59FA"/>
    <w:rsid w:val="77EA6AFA"/>
    <w:rsid w:val="7B5FDCD9"/>
    <w:rsid w:val="7FFDF005"/>
    <w:rsid w:val="A5BF8943"/>
    <w:rsid w:val="DEB50E57"/>
    <w:rsid w:val="DEFF442B"/>
    <w:rsid w:val="FFDB2C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qFormat/>
    <w:uiPriority w:val="0"/>
    <w:pPr>
      <w:spacing w:before="240" w:beforeLines="0" w:beforeAutospacing="0" w:after="60" w:afterLines="0" w:afterAutospacing="0"/>
      <w:jc w:val="center"/>
      <w:outlineLvl w:val="0"/>
    </w:pPr>
    <w:rPr>
      <w:rFonts w:ascii="Arial" w:hAnsi="Arial"/>
      <w:sz w:val="3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</Words>
  <Characters>25</Characters>
  <Lines>0</Lines>
  <Paragraphs>0</Paragraphs>
  <TotalTime>0</TotalTime>
  <ScaleCrop>false</ScaleCrop>
  <LinksUpToDate>false</LinksUpToDate>
  <CharactersWithSpaces>25</CharactersWithSpaces>
  <Application>WPS Office_6.11.0.8885_F1E327BC-269C-435d-A152-05C5408002CA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2024-09-25T10:15:00Z</dcterms:created>
  <dc:creator>审核人</dc:creator>
  <cp:lastModifiedBy>404</cp:lastModifiedBy>
  <dcterms:modified xsi:type="dcterms:W3CDTF">2024-10-22T16:18:39Z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2052-6.11.0.8885</vt:lpwstr>
  </property>
  <property fmtid="{D5CDD505-2E9C-101B-9397-08002B2CF9AE}" pid="3" name="ICV">
    <vt:lpwstr>A1C4B79397B6EAAA7C7D1067032318B9_43</vt:lpwstr>
  </property>
</Properties>
</file>